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lang w:val="en-US" w:eastAsia="zh-CN"/>
        </w:rPr>
      </w:pPr>
      <w:r>
        <w:rPr>
          <w:rStyle w:val="7"/>
          <w:rFonts w:hint="eastAsia"/>
          <w:b/>
          <w:i/>
          <w:iCs/>
          <w:lang w:val="en-US" w:eastAsia="zh-CN"/>
        </w:rPr>
        <w:t>企业报名方式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rFonts w:hint="default"/>
          <w:lang w:val="en-US"/>
        </w:rPr>
        <w:t>01</w:t>
      </w:r>
      <w:r>
        <w:rPr>
          <w:rStyle w:val="7"/>
        </w:rPr>
        <w:t>企业注册（电脑端）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sz w:val="22"/>
          <w:szCs w:val="22"/>
        </w:rPr>
      </w:pPr>
      <w:r>
        <w:rPr>
          <w:sz w:val="22"/>
          <w:szCs w:val="22"/>
        </w:rPr>
        <w:t>登录中智招聘网首页（</w:t>
      </w:r>
      <w:r>
        <w:rPr>
          <w:color w:val="1E4692"/>
          <w:sz w:val="22"/>
          <w:szCs w:val="22"/>
          <w:u w:val="single"/>
        </w:rPr>
        <w:t>https://zhaopin.ciic.com.cn/</w:t>
      </w:r>
      <w:r>
        <w:rPr>
          <w:sz w:val="22"/>
          <w:szCs w:val="22"/>
        </w:rPr>
        <w:t>），点击页面中用户登录区的</w:t>
      </w:r>
      <w:r>
        <w:rPr>
          <w:rStyle w:val="7"/>
          <w:sz w:val="22"/>
          <w:szCs w:val="22"/>
        </w:rPr>
        <w:t>【HR登录】</w:t>
      </w:r>
      <w:r>
        <w:rPr>
          <w:sz w:val="22"/>
          <w:szCs w:val="22"/>
        </w:rPr>
        <w:t>按钮，跳转到登录界面后，点击</w:t>
      </w:r>
      <w:r>
        <w:rPr>
          <w:rStyle w:val="7"/>
          <w:sz w:val="22"/>
          <w:szCs w:val="22"/>
        </w:rPr>
        <w:t>【还没有账号？点击注册】</w:t>
      </w:r>
      <w:r>
        <w:rPr>
          <w:sz w:val="22"/>
          <w:szCs w:val="22"/>
        </w:rPr>
        <w:t>按钮。</w:t>
      </w:r>
    </w:p>
    <w:p>
      <w:pPr>
        <w:bidi w:val="0"/>
      </w:pPr>
      <w:r>
        <w:drawing>
          <wp:inline distT="0" distB="0" distL="114300" distR="114300">
            <wp:extent cx="4286885" cy="3028950"/>
            <wp:effectExtent l="0" t="0" r="1841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sz w:val="22"/>
          <w:szCs w:val="22"/>
        </w:rPr>
      </w:pPr>
      <w:r>
        <w:rPr>
          <w:sz w:val="22"/>
          <w:szCs w:val="22"/>
        </w:rPr>
        <w:t>按要求完成企业信息填写，并提交注册（需含有字母、数字、符号3种字符条件，且不得少于8位）。</w:t>
      </w:r>
    </w:p>
    <w:p>
      <w:r>
        <w:drawing>
          <wp:inline distT="0" distB="0" distL="114300" distR="114300">
            <wp:extent cx="4304030" cy="2785745"/>
            <wp:effectExtent l="0" t="0" r="1270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403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注册完成后，请进入注册邮箱，激活账号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rFonts w:hint="default"/>
          <w:lang w:val="en-US"/>
        </w:rPr>
        <w:t>02</w:t>
      </w:r>
      <w:r>
        <w:rPr>
          <w:rStyle w:val="7"/>
        </w:rPr>
        <w:t>提交资料、企业审核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/>
          <w:lang w:eastAsia="zh-CN"/>
        </w:rPr>
      </w:pPr>
      <w:r>
        <w:t>完成邮箱激活后，回到中智招聘网首页，点击用户登录区的【HR登录】，登录后填写并提交企业资料等信息，工作人员将尽快完成审核</w:t>
      </w:r>
      <w:r>
        <w:rPr>
          <w:rFonts w:hint="eastAsia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rFonts w:hint="default"/>
          <w:lang w:val="en-US"/>
        </w:rPr>
        <w:t>03</w:t>
      </w:r>
      <w:r>
        <w:rPr>
          <w:rStyle w:val="7"/>
        </w:rPr>
        <w:t>发布岗位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企业审核通过后，登录中智招聘网，即可开始发布岗位，发布的岗位将自动进入夏季央企招聘活动专场。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875530" cy="2370455"/>
            <wp:effectExtent l="0" t="0" r="1270" b="1079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553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7"/>
        </w:rPr>
        <w:t>如有疑问可通过以下方式与工作人员取得联系：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drawing>
          <wp:inline distT="0" distB="0" distL="114300" distR="114300">
            <wp:extent cx="5271135" cy="2675890"/>
            <wp:effectExtent l="0" t="0" r="1905" b="6350"/>
            <wp:docPr id="5" name="图片 5" descr="f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4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lang w:eastAsia="zh-CN"/>
        </w:rPr>
      </w:pPr>
      <w:r>
        <w:rPr>
          <w:rStyle w:val="7"/>
          <w:color w:val="FFFFFF"/>
          <w:sz w:val="18"/>
          <w:szCs w:val="18"/>
        </w:rPr>
        <w:t xml:space="preserve">   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61028"/>
    <w:rsid w:val="39517AEF"/>
    <w:rsid w:val="499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2022-06-27T06:10:00Z</dcterms:created>
  <dc:creator>admin</dc:creator>
  <cp:lastModifiedBy>胡艺</cp:lastModifiedBy>
  <dcterms:modified xsi:type="dcterms:W3CDTF">2022-06-27T06:27:12Z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24B48F9ED344488BA6DB39B1CC93A5FE</vt:lpwstr>
  </property>
</Properties>
</file>